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СОГЛАШЕНИЕ О ЗАДАТКЕ</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 xml:space="preserve">«Продавец»</w:t>
      </w:r>
      <w:r>
        <w:rPr>
          <w:b w:val="0"/>
        </w:rPr>
        <w:t xml:space="preserve">, с одной стороны, и 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«Покупатель»</w:t>
      </w:r>
      <w:r>
        <w:rPr>
          <w:b w:val="0"/>
        </w:rPr>
        <w:t xml:space="preserve">, с другой стороны, вместе именуемые «Стороны», заключили настоящее соглашение (далее — Соглашение) о нижеследующем.</w:t>
      </w:r>
    </w:p>
    <w:p>
      <w:pPr>
        <w:spacing w:before="160"/>
        <w:jc w:val="center"/>
      </w:pPr>
      <w:r>
        <w:rPr>
          <w:b/>
        </w:rPr>
        <w:t>1. Предмет соглашения</w:t>
      </w:r>
    </w:p>
    <w:p>
      <w:pPr>
        <w:ind w:firstLine="567"/>
        <w:jc w:val="both"/>
      </w:pPr>
      <w:r>
        <w:rPr>
          <w:b w:val="0"/>
        </w:rPr>
        <w:t xml:space="preserve">1.1. В обеспечение исполнения обязательства по заключению основного договора купли-продажи, предусмотренного предварительным договором купли-продажи от «___» ____________ 20___ г. (далее — Предварительный договор), Покупатель передаёт Продавцу задаток в размере ________ (________________) рублей (п. 4 ст. 380 ГК РФ).</w:t>
      </w:r>
    </w:p>
    <w:p>
      <w:pPr>
        <w:ind w:firstLine="567"/>
        <w:jc w:val="both"/>
      </w:pPr>
      <w:r>
        <w:rPr>
          <w:b w:val="0"/>
        </w:rPr>
        <w:t xml:space="preserve">1.2. Предмет купли-продажи: объект недвижимости — ________________________________________________________________________________ (далее — Объект). Цена Объекта — ________ (________________) рублей.</w:t>
      </w:r>
    </w:p>
    <w:p>
      <w:pPr>
        <w:ind w:firstLine="567"/>
        <w:jc w:val="both"/>
      </w:pPr>
      <w:r>
        <w:rPr>
          <w:b w:val="0"/>
        </w:rPr>
        <w:t xml:space="preserve">1.3. Задаток засчитывается в счёт цены Объекта. Оставшаяся сумма ________ (________________) рублей уплачивается в порядке, установленном Предварительным договором и основным договором.</w:t>
      </w:r>
    </w:p>
    <w:p>
      <w:pPr>
        <w:ind w:firstLine="567"/>
        <w:jc w:val="both"/>
      </w:pPr>
      <w:r>
        <w:rPr>
          <w:b w:val="0"/>
        </w:rPr>
        <w:t xml:space="preserve">1.4. Основной договор купли-продажи должен быть заключён в срок до «___» ____________ 20___ г. включительно.</w:t>
      </w:r>
    </w:p>
    <w:p>
      <w:pPr>
        <w:spacing w:before="160"/>
        <w:jc w:val="center"/>
      </w:pPr>
      <w:r>
        <w:rPr>
          <w:b/>
        </w:rPr>
        <w:t>2. Передача задатка</w:t>
      </w:r>
    </w:p>
    <w:p>
      <w:pPr>
        <w:ind w:firstLine="567"/>
        <w:jc w:val="both"/>
      </w:pPr>
      <w:r>
        <w:rPr>
          <w:b w:val="0"/>
        </w:rPr>
        <w:t xml:space="preserve">2.1. Задаток передаётся наличными денежными средствами при подписании Соглашения. Получение задатка Продавец подтверждает подписью в Соглашении или распиской.</w:t>
      </w:r>
    </w:p>
    <w:p>
      <w:pPr>
        <w:spacing w:before="160"/>
        <w:jc w:val="center"/>
      </w:pPr>
      <w:r>
        <w:rPr>
          <w:b/>
        </w:rPr>
        <w:t>3. Последствия неисполнения</w:t>
      </w:r>
    </w:p>
    <w:p>
      <w:pPr>
        <w:ind w:firstLine="567"/>
        <w:jc w:val="both"/>
      </w:pPr>
      <w:r>
        <w:rPr>
          <w:b w:val="0"/>
        </w:rPr>
        <w:t xml:space="preserve">3.1. Если основной договор не будет заключён по вине Покупателя (в том числе при его отказе от покупки или уклонении), задаток остаётся у Продавца (п. 2 ст. 381 ГК РФ).</w:t>
      </w:r>
    </w:p>
    <w:p>
      <w:pPr>
        <w:ind w:firstLine="567"/>
        <w:jc w:val="both"/>
      </w:pPr>
      <w:r>
        <w:rPr>
          <w:b w:val="0"/>
        </w:rPr>
        <w:t xml:space="preserve">3.2. Если основной договор не будет заключён по вине Продавца, Продавец обязан уплатить Покупателю двойную сумму задатка — ________ (________________) рублей — в течение ___ дней (п. 2 ст. 381 ГК РФ).</w:t>
      </w:r>
    </w:p>
    <w:p>
      <w:pPr>
        <w:ind w:firstLine="567"/>
        <w:jc w:val="both"/>
      </w:pPr>
      <w:r>
        <w:rPr>
          <w:b w:val="0"/>
        </w:rPr>
        <w:t xml:space="preserve">3.3. Сторона, ответственная за неисполнение, кроме того, возмещает другой Стороне убытки с зачётом суммы задатка (п. 2 ст. 381 ГК РФ).</w:t>
      </w:r>
    </w:p>
    <w:p>
      <w:pPr>
        <w:ind w:firstLine="567"/>
        <w:jc w:val="both"/>
      </w:pPr>
      <w:r>
        <w:rPr>
          <w:b w:val="0"/>
        </w:rPr>
        <w:t xml:space="preserve">3.4. При прекращении обязательства до начала его исполнения по соглашению Сторон либо вследствие невозможности исполнения по обстоятельствам, за которые ни одна из Сторон не отвечает (в том числе гибели Объекта не по вине Сторон), задаток возвращается Покупателю в полном размере в течение ___ дней (п. 1 ст. 381 ГК РФ).</w:t>
      </w:r>
    </w:p>
    <w:p>
      <w:pPr>
        <w:ind w:firstLine="567"/>
        <w:jc w:val="both"/>
      </w:pPr>
      <w:r>
        <w:rPr>
          <w:b w:val="0"/>
        </w:rPr>
        <w:t xml:space="preserve">3.5. Уклонением признаются неявка Стороны для подписания основного договора, в дату, время и место, о которых она была письменно уведомлена не менее чем за 3 (три) дня, а также отказ от подписания на ранее согласованных условиях.</w:t>
      </w:r>
    </w:p>
    <w:p>
      <w:pPr>
        <w:spacing w:before="160"/>
        <w:jc w:val="center"/>
      </w:pPr>
      <w:r>
        <w:rPr>
          <w:b/>
        </w:rPr>
        <w:t>4. Прочие условия</w:t>
      </w:r>
    </w:p>
    <w:p>
      <w:pPr>
        <w:ind w:firstLine="567"/>
        <w:jc w:val="both"/>
      </w:pPr>
      <w:r>
        <w:rPr>
          <w:b w:val="0"/>
        </w:rPr>
        <w:t xml:space="preserve">4.1. Соглашение заключено в письменной форме (п. 2 ст. 380 ГК РФ), вступает в силу с момента подписания и является неотъемлемой частью Предварительного договора.</w:t>
      </w:r>
    </w:p>
    <w:p>
      <w:pPr>
        <w:ind w:firstLine="567"/>
        <w:jc w:val="both"/>
      </w:pPr>
      <w:r>
        <w:rPr>
          <w:b w:val="0"/>
        </w:rPr>
        <w:t>4.2. Споры разрешаются путём переговоров, а при недостижении согласия — в суде в порядке, установленном законодательством РФ.</w:t>
      </w:r>
    </w:p>
    <w:p>
      <w:pPr>
        <w:ind w:firstLine="567"/>
        <w:jc w:val="both"/>
      </w:pPr>
      <w:r>
        <w:rPr>
          <w:b w:val="0"/>
        </w:rPr>
        <w:t>4.3. Соглашение составлено в двух экземплярах, по одному для каждой из Сторон.</w:t>
      </w:r>
    </w:p>
    <w:p>
      <w:pPr>
        <w:spacing w:before="160"/>
        <w:jc w:val="center"/>
      </w:pPr>
      <w:r>
        <w:rPr>
          <w:b/>
        </w:rPr>
        <w:t>5. Реквизиты и подписи сторон</w:t>
      </w:r>
    </w:p>
    <w:p>
      <w:pPr>
        <w:ind w:firstLine="567"/>
        <w:jc w:val="both"/>
      </w:pPr>
      <w:r>
        <w:rPr>
          <w:b/>
        </w:rPr>
        <w:t xml:space="preserve">Продавец:</w:t>
      </w:r>
      <w:r>
        <w:rPr>
          <w:b w:val="0"/>
        </w:rPr>
        <w:t xml:space="preserve"> ________________________________________, паспорт _______________, адрес регистрации: __________________________________________________, тел. __________________.</w:t>
      </w:r>
    </w:p>
    <w:p>
      <w:pPr>
        <w:ind w:firstLine="567"/>
        <w:jc w:val="both"/>
      </w:pPr>
      <w:r>
        <w:rPr>
          <w:b/>
        </w:rPr>
        <w:t xml:space="preserve">Покупатель:</w:t>
      </w:r>
      <w:r>
        <w:rPr>
          <w:b w:val="0"/>
        </w:rPr>
        <w:t xml:space="preserve"> ________________________________________, паспорт _______________, адрес регистрации: 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Продавец</w:t>
            </w:r>
          </w:p>
          <w:p>
            <w:r>
              <w:t xml:space="preserve">_________________________</w:t>
            </w:r>
          </w:p>
          <w:p/>
          <w:p>
            <w:r>
              <w:t>_____________ / _____________</w:t>
            </w:r>
          </w:p>
          <w:p>
            <w:r>
              <w:rPr>
                <w:sz w:val="16"/>
              </w:rPr>
              <w:t>подпись            расшифровка</w:t>
            </w:r>
          </w:p>
        </w:tc>
        <w:tc>
          <w:tcPr>
            <w:tcW w:type="dxa" w:w="4819"/>
          </w:tcPr>
          <w:p>
            <w:r>
              <w:rPr>
                <w:b/>
              </w:rPr>
              <w:t>Покупатель</w:t>
            </w:r>
          </w:p>
          <w:p>
            <w:r>
              <w:t xml:space="preserve">_________________________</w:t>
            </w:r>
          </w:p>
          <w:p/>
          <w:p>
            <w:r>
              <w:t>_____________ / _____________</w:t>
            </w:r>
          </w:p>
          <w:p>
            <w:r>
              <w:rPr>
                <w:sz w:val="16"/>
              </w:rPr>
              <w:t>подпись            расшифровка</w:t>
            </w:r>
          </w:p>
        </w:tc>
      </w:tr>
    </w:tbl>
    <w:p>
      <w:pPr>
        <w:ind w:firstLine="567"/>
        <w:jc w:val="both"/>
      </w:pPr>
      <w:r>
        <w:rPr>
          <w:b w:val="0"/>
        </w:rPr>
        <w:t xml:space="preserve">Задаток в сумме ________ (________________) рублей получил(а) полностью. Продавец: _______________ / _______________</w:t>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