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ВОЗМЕЗДНОГО ОКАЗАНИЯ УСЛУГ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«Заказчик»</w:t>
      </w:r>
      <w:r>
        <w:rPr>
          <w:b w:val="0"/>
        </w:rPr>
        <w:t xml:space="preserve">, с одной стороны, и индивидуальный предприниматель ________________________________________ (ОГРНИП _______________, ИНН ____________, адрес: __________________________________________________), именуемый(ая) в дальнейшем </w:t>
      </w:r>
      <w:r>
        <w:rPr>
          <w:b/>
        </w:rPr>
        <w:t xml:space="preserve">«Исполнитель»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Исполнитель обязуется по заданию Заказчика оказать услуги, указанные в п. 1.2 Договора (далее — Услуги), а Заказчик обязуется принять и оплатить эти Услуги (п. 1 ст. 779 ГК РФ).</w:t>
      </w:r>
    </w:p>
    <w:p>
      <w:pPr>
        <w:ind w:firstLine="567"/>
        <w:jc w:val="both"/>
      </w:pPr>
      <w:r>
        <w:rPr>
          <w:b w:val="0"/>
        </w:rPr>
        <w:t xml:space="preserve">1.2. Содержание Услуг: ________________________________________________________________________________.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1.3. Требования к Услугам и их результату: Услуги оказываются качественно, в соответствии с условиями Договора и требованиями, обычно предъявляемыми к услугам такого рода.</w:t>
      </w:r>
    </w:p>
    <w:p>
      <w:pPr>
        <w:ind w:firstLine="567"/>
        <w:jc w:val="both"/>
      </w:pPr>
      <w:r>
        <w:rPr>
          <w:b w:val="0"/>
        </w:rPr>
        <w:t xml:space="preserve">1.4. Исполнитель оказывает Услуги лично; привлечение третьих лиц допускается только с письменного согласия Заказчика (ст. 780 ГК РФ).</w:t>
      </w:r>
    </w:p>
    <w:p>
      <w:pPr>
        <w:spacing w:before="160"/>
        <w:jc w:val="center"/>
      </w:pPr>
      <w:r>
        <w:rPr>
          <w:b/>
        </w:rPr>
        <w:t>2. Срок и место оказания услуг</w:t>
      </w:r>
    </w:p>
    <w:p>
      <w:pPr>
        <w:ind w:firstLine="567"/>
        <w:jc w:val="both"/>
      </w:pPr>
      <w:r>
        <w:rPr>
          <w:b w:val="0"/>
        </w:rPr>
        <w:t xml:space="preserve">2.1. Срок оказания Услуг: с «___» ____________ 20___ г. по «___» ____________ 20___ г. включительно.</w:t>
      </w:r>
    </w:p>
    <w:p>
      <w:pPr>
        <w:ind w:firstLine="567"/>
        <w:jc w:val="both"/>
      </w:pPr>
      <w:r>
        <w:rPr>
          <w:b w:val="0"/>
        </w:rPr>
        <w:t xml:space="preserve">2.2. Место оказания Услуг: __________________________________________________.</w:t>
      </w:r>
    </w:p>
    <w:p>
      <w:pPr>
        <w:ind w:firstLine="567"/>
        <w:jc w:val="both"/>
      </w:pPr>
      <w:r>
        <w:rPr>
          <w:b w:val="0"/>
        </w:rPr>
        <w:t>2.3. Исполнитель самостоятельно определяет способы оказания Услуг и организацию своей работы с учётом требований Договора и разумных указаний Заказчика.</w:t>
      </w:r>
    </w:p>
    <w:p>
      <w:pPr>
        <w:spacing w:before="160"/>
        <w:jc w:val="center"/>
      </w:pPr>
      <w:r>
        <w:rPr>
          <w:b/>
        </w:rPr>
        <w:t>3. Цена и порядок оплаты</w:t>
      </w:r>
    </w:p>
    <w:p>
      <w:pPr>
        <w:ind w:firstLine="567"/>
        <w:jc w:val="both"/>
      </w:pPr>
      <w:r>
        <w:rPr>
          <w:b w:val="0"/>
        </w:rPr>
        <w:t xml:space="preserve">3.1. Стоимость Услуг по Договору составляет ________ (________________) рублей, НДС не облагается.</w:t>
      </w:r>
    </w:p>
    <w:p>
      <w:pPr>
        <w:ind w:firstLine="567"/>
        <w:jc w:val="both"/>
      </w:pPr>
      <w:r>
        <w:rPr>
          <w:b w:val="0"/>
        </w:rPr>
        <w:t xml:space="preserve">3.2. Порядок оплаты: Заказчик оплачивает Услуги в течение 5 рабочих дней с даты подписания Сторонами акта сдачи-приёмки оказанных услуг.</w:t>
      </w:r>
    </w:p>
    <w:p>
      <w:pPr>
        <w:ind w:firstLine="567"/>
        <w:jc w:val="both"/>
      </w:pPr>
      <w:r>
        <w:rPr>
          <w:b w:val="0"/>
        </w:rPr>
        <w:t xml:space="preserve">3.3. Оплата производится переводом на банковский счёт Исполнителя, указанный в разделе 10 Договора. Обязанность Заказчика по оплате считается исполненной в день зачисления денежных средств на счёт банка Исполнителя.</w:t>
      </w:r>
    </w:p>
    <w:p>
      <w:pPr>
        <w:ind w:firstLine="567"/>
        <w:jc w:val="both"/>
      </w:pPr>
      <w:r>
        <w:rPr>
          <w:b w:val="0"/>
        </w:rPr>
        <w:t xml:space="preserve">3.4. Стоимость Услуг включает все расходы Исполнителя, связанные с их оказанием.</w:t>
      </w:r>
    </w:p>
    <w:p>
      <w:pPr>
        <w:ind w:firstLine="567"/>
        <w:jc w:val="both"/>
      </w:pPr>
      <w:r>
        <w:rPr>
          <w:b w:val="0"/>
        </w:rPr>
        <w:t xml:space="preserve">3.5. Каждая из Сторон самостоятельно исполняет свои обязанности по уплате налогов и сборов.</w:t>
      </w:r>
    </w:p>
    <w:p>
      <w:pPr>
        <w:spacing w:before="160"/>
        <w:jc w:val="center"/>
      </w:pPr>
      <w:r>
        <w:rPr>
          <w:b/>
        </w:rPr>
        <w:t>4. Сдача и приёмка услуг</w:t>
      </w:r>
    </w:p>
    <w:p>
      <w:pPr>
        <w:ind w:firstLine="567"/>
        <w:jc w:val="both"/>
      </w:pPr>
      <w:r>
        <w:rPr>
          <w:b w:val="0"/>
        </w:rPr>
        <w:t xml:space="preserve">4.1. По окончании оказания Услуг Исполнитель в течение 3 рабочих дней передаёт Заказчику акт сдачи-приёмки оказанных услуг (далее — Акт).</w:t>
      </w:r>
    </w:p>
    <w:p>
      <w:pPr>
        <w:ind w:firstLine="567"/>
        <w:jc w:val="both"/>
      </w:pPr>
      <w:r>
        <w:rPr>
          <w:b w:val="0"/>
        </w:rPr>
        <w:t xml:space="preserve">4.2. Заказчик в течение 5 рабочих дней с даты получения Акта подписывает его либо направляет Исполнителю мотивированный отказ от приёмки с перечнем выявленных недостатков.</w:t>
      </w:r>
    </w:p>
    <w:p>
      <w:pPr>
        <w:ind w:firstLine="567"/>
        <w:jc w:val="both"/>
      </w:pPr>
      <w:r>
        <w:rPr>
          <w:b w:val="0"/>
        </w:rPr>
        <w:t xml:space="preserve">4.3. При мотивированном отказе Исполнитель устраняет недостатки, возникшие по его вине, за свой счёт в согласованный Сторонами срок, а если срок не согласован — в течение 10 рабочих дней, после чего повторно направляет Акт.</w:t>
      </w:r>
    </w:p>
    <w:p>
      <w:pPr>
        <w:ind w:firstLine="567"/>
        <w:jc w:val="both"/>
      </w:pPr>
      <w:r>
        <w:rPr>
          <w:b w:val="0"/>
        </w:rPr>
        <w:t>4.4. Если в срок, указанный в п. 4.2, Заказчик не подписал Акт и не направил мотивированный отказ, Услуги считаются принятыми, а Акт, подписанный Исполнителем, — подтверждением оказания Услуг в полном объёме.</w:t>
      </w:r>
    </w:p>
    <w:p>
      <w:pPr>
        <w:spacing w:before="160"/>
        <w:jc w:val="center"/>
      </w:pPr>
      <w:r>
        <w:rPr>
          <w:b/>
        </w:rPr>
        <w:t>5. Права и обязанности сторон</w:t>
      </w:r>
    </w:p>
    <w:p>
      <w:pPr>
        <w:ind w:firstLine="567"/>
        <w:jc w:val="both"/>
      </w:pPr>
      <w:r>
        <w:rPr>
          <w:b w:val="0"/>
        </w:rPr>
        <w:t>5.1. Исполнитель обязан: оказать Услуги качественно, в объёме и в сроки, предусмотренные Договором; незамедлительно сообщать Заказчику об обстоятельствах, которые препятствуют оказанию Услуг или могут повлиять на их сроки и результат; по запросу Заказчика сообщать о ходе оказания Услуг; вернуть Заказчику документы и материалы, полученные для оказания Услуг, после их оказания.</w:t>
      </w:r>
    </w:p>
    <w:p>
      <w:pPr>
        <w:ind w:firstLine="567"/>
        <w:jc w:val="both"/>
      </w:pPr>
      <w:r>
        <w:rPr>
          <w:b w:val="0"/>
        </w:rPr>
        <w:t xml:space="preserve">5.2. Заказчик обязан: своевременно предоставить Исполнителю информацию, документы и доступ, необходимые для оказания Услуг; принять и оплатить Услуги в порядке, установленном Договором.</w:t>
      </w:r>
    </w:p>
    <w:p>
      <w:pPr>
        <w:ind w:firstLine="567"/>
        <w:jc w:val="both"/>
      </w:pPr>
      <w:r>
        <w:rPr>
          <w:b w:val="0"/>
        </w:rPr>
        <w:t>5.3. Заказчик вправе в любое время проверять ход и качество оказания Услуг, не вмешиваясь в деятельность Исполнителя.</w:t>
      </w:r>
    </w:p>
    <w:p>
      <w:pPr>
        <w:ind w:firstLine="567"/>
        <w:jc w:val="both"/>
      </w:pPr>
      <w:r>
        <w:rPr>
          <w:b w:val="0"/>
        </w:rPr>
        <w:t>5.4. Если Услуги не могут быть оказаны по вине Заказчика, они подлежат оплате в полном объёме, а если по обстоятельствам, за которые ни одна из Сторон не отвечает, — Заказчик возмещает Исполнителю фактически понесённые расходы (ст. 781 ГК РФ).</w:t>
      </w:r>
    </w:p>
    <w:p>
      <w:pPr>
        <w:spacing w:before="160"/>
        <w:jc w:val="center"/>
      </w:pPr>
      <w:r>
        <w:rPr>
          <w:b/>
        </w:rPr>
        <w:t>6. Односторонний отказ от договора</w:t>
      </w:r>
    </w:p>
    <w:p>
      <w:pPr>
        <w:ind w:firstLine="567"/>
        <w:jc w:val="both"/>
      </w:pPr>
      <w:r>
        <w:rPr>
          <w:b w:val="0"/>
        </w:rPr>
        <w:t xml:space="preserve">6.1. Заказчик вправе отказаться от исполнения Договора при условии оплаты Исполнителю фактически понесённых им расходов (п. 1 ст. 782 ГК РФ).</w:t>
      </w:r>
    </w:p>
    <w:p>
      <w:pPr>
        <w:ind w:firstLine="567"/>
        <w:jc w:val="both"/>
      </w:pPr>
      <w:r>
        <w:rPr>
          <w:b w:val="0"/>
        </w:rPr>
        <w:t>6.2. Исполнитель вправе отказаться от исполнения Договора при условии полного возмещения Заказчику убытков (п. 2 ст. 782 ГК РФ).</w:t>
      </w:r>
    </w:p>
    <w:p>
      <w:pPr>
        <w:ind w:firstLine="567"/>
        <w:jc w:val="both"/>
      </w:pPr>
      <w:r>
        <w:rPr>
          <w:b w:val="0"/>
        </w:rPr>
        <w:t xml:space="preserve">6.3. Об отказе Сторона письменно уведомляет другую Сторону не менее чем за 10 календарных дней. Договор прекращается с даты, указанной в уведомлении, но не ранее его получения другой Стороной (ст. 450.1 ГК РФ).</w:t>
      </w:r>
    </w:p>
    <w:p>
      <w:pPr>
        <w:ind w:firstLine="567"/>
        <w:jc w:val="both"/>
      </w:pPr>
      <w:r>
        <w:rPr>
          <w:b w:val="0"/>
        </w:rPr>
        <w:t xml:space="preserve">6.4. Полученная Исполнителем предоплата за Услуги, не оказанные на дату прекращения Договора, за вычетом фактически понесённых Исполнителем расходов, возвращается Заказчику в течение 10 рабочих дней с даты прекращения Договора.</w:t>
      </w:r>
    </w:p>
    <w:p>
      <w:pPr>
        <w:spacing w:before="160"/>
        <w:jc w:val="center"/>
      </w:pPr>
      <w:r>
        <w:rPr>
          <w:b/>
        </w:rPr>
        <w:t>7.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7.1. За просрочку оплаты Исполнитель вправе потребовать от Заказчика уплаты пени в размере 0,1% от неоплаченной в срок суммы за каждый день просрочки, но не более 10% от этой суммы.</w:t>
      </w:r>
    </w:p>
    <w:p>
      <w:pPr>
        <w:ind w:firstLine="567"/>
        <w:jc w:val="both"/>
      </w:pPr>
      <w:r>
        <w:rPr>
          <w:b w:val="0"/>
        </w:rPr>
        <w:t xml:space="preserve">7.2. За нарушение сроков оказания Услуг Заказчик вправе потребовать от Исполнителя уплаты пени в размере 0,1% от стоимости Услуг, оказанных с нарушением срока, за каждый день просрочки, но не более 10% от этой стоимости.</w:t>
      </w:r>
    </w:p>
    <w:p>
      <w:pPr>
        <w:ind w:firstLine="567"/>
        <w:jc w:val="both"/>
      </w:pPr>
      <w:r>
        <w:rPr>
          <w:b w:val="0"/>
        </w:rPr>
        <w:t>7.3. Уплата неустойки не освобождает Стороны от исполнения обязательств. В остальном Стороны несут ответственность в соответствии с законодательством РФ.</w:t>
      </w:r>
    </w:p>
    <w:p>
      <w:pPr>
        <w:ind w:firstLine="567"/>
        <w:jc w:val="both"/>
      </w:pPr>
      <w:r>
        <w:rPr>
          <w:b w:val="0"/>
        </w:rPr>
        <w:t>7.4. Стороны освобождаются от ответственности, если нарушение вызвано обстоятельствами непреодолимой силы (п. 3 ст. 401 ГК РФ). Сторона, для которой возникли такие обстоятельства, уведомляет другую Сторону в течение пяти рабочих дней.</w:t>
      </w:r>
    </w:p>
    <w:p>
      <w:pPr>
        <w:spacing w:before="160"/>
        <w:jc w:val="center"/>
      </w:pPr>
      <w:r>
        <w:rPr>
          <w:b/>
        </w:rPr>
        <w:t>8. Конфиденциальность и персональные данные</w:t>
      </w:r>
    </w:p>
    <w:p>
      <w:pPr>
        <w:ind w:firstLine="567"/>
        <w:jc w:val="both"/>
      </w:pPr>
      <w:r>
        <w:rPr>
          <w:b w:val="0"/>
        </w:rPr>
        <w:t xml:space="preserve">8.1. Стороны обязуются не раскрывать третьим лицам сведения, полученные друг от друга в связи с исполнением Договора (коммерческие, технические, финансовые сведения, сведения о клиентах), кроме случаев, предусмотренных законом. Обязанность действует в течение срока действия Договора и 3 лет после его прекращения.</w:t>
      </w:r>
    </w:p>
    <w:p>
      <w:pPr>
        <w:ind w:firstLine="567"/>
        <w:jc w:val="both"/>
      </w:pPr>
      <w:r>
        <w:rPr>
          <w:b w:val="0"/>
        </w:rPr>
        <w:t>8.2. Стороны обрабатывают персональные данные, указанные в Договоре, только в целях его заключения и исполнения (п. 5 ч. 1 ст. 6 Федерального закона от 27.07.2006 № 152-ФЗ «О персональных данных»).</w:t>
      </w:r>
    </w:p>
    <w:p>
      <w:pPr>
        <w:spacing w:before="160"/>
        <w:jc w:val="center"/>
      </w:pPr>
      <w:r>
        <w:rPr>
          <w:b/>
        </w:rPr>
        <w:t>9. Прочие условия</w:t>
      </w:r>
    </w:p>
    <w:p>
      <w:pPr>
        <w:ind w:firstLine="567"/>
        <w:jc w:val="both"/>
      </w:pPr>
      <w:r>
        <w:rPr>
          <w:b w:val="0"/>
        </w:rPr>
        <w:t>9.1. Договор вступает в силу с момента подписания и действует до полного исполнения Сторонами обязательств.</w:t>
      </w:r>
    </w:p>
    <w:p>
      <w:pPr>
        <w:ind w:firstLine="567"/>
        <w:jc w:val="both"/>
      </w:pPr>
      <w:r>
        <w:rPr>
          <w:b w:val="0"/>
        </w:rPr>
        <w:t xml:space="preserve">9.2. Споры Стороны стремятся урегулировать путём переговоров и направления претензий; срок ответа на претензию — 10 календарных дней с даты её получения. Не урегулированные споры разрешаются в суде в соответствии с правилами подсудности, установленными законодательством РФ.</w:t>
      </w:r>
    </w:p>
    <w:p>
      <w:pPr>
        <w:ind w:firstLine="567"/>
        <w:jc w:val="both"/>
      </w:pPr>
      <w:r>
        <w:rPr>
          <w:b w:val="0"/>
        </w:rPr>
        <w:t>9.3. Сообщения, Акты и иные документы могут направляться по адресам электронной почты, указанным в разделе 10, и имеют силу до обмена оригиналами; оригиналы Стороны передают друг другу по запросу.</w:t>
      </w:r>
    </w:p>
    <w:p>
      <w:pPr>
        <w:ind w:firstLine="567"/>
        <w:jc w:val="both"/>
      </w:pPr>
      <w:r>
        <w:rPr>
          <w:b w:val="0"/>
        </w:rPr>
        <w:t>9.4. Изменения и дополнения к Договору действительны, если они оформлены письменно и подписаны Сторонами.</w:t>
      </w:r>
    </w:p>
    <w:p>
      <w:pPr>
        <w:ind w:firstLine="567"/>
        <w:jc w:val="both"/>
      </w:pPr>
      <w:r>
        <w:rPr>
          <w:b w:val="0"/>
        </w:rPr>
        <w:t>9.5.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10.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Заказчик: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Исполнитель:</w:t>
      </w:r>
      <w:r>
        <w:rPr>
          <w:b w:val="0"/>
        </w:rPr>
        <w:t xml:space="preserve"> ИП ________________________________________, ОГРНИП _______________, ИНН ____________, адрес: __________________________________________________,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Заказчик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Исполнитель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