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firstLine="567"/>
        <w:jc w:val="both"/>
      </w:pPr>
      <w:r>
        <w:rPr>
          <w:b/>
        </w:rPr>
        <w:t xml:space="preserve">Кому:</w:t>
      </w:r>
      <w:r>
        <w:rPr>
          <w:b w:val="0"/>
        </w:rPr>
        <w:t xml:space="preserve"> ________________________________________, адрес: __________________________________________________</w:t>
      </w:r>
    </w:p>
    <w:p>
      <w:pPr>
        <w:ind w:firstLine="567"/>
        <w:jc w:val="both"/>
      </w:pPr>
      <w:r>
        <w:rPr>
          <w:b/>
        </w:rPr>
        <w:t xml:space="preserve">От кого:</w:t>
      </w:r>
      <w:r>
        <w:rPr>
          <w:b w:val="0"/>
        </w:rPr>
        <w:t xml:space="preserve"> ________________________________________, в лице ____________________ ______________________________, адрес: __________________________________________________, тел. __________________</w:t>
      </w:r>
    </w:p>
    <w:p>
      <w:pPr>
        <w:spacing w:after="120"/>
        <w:jc w:val="center"/>
      </w:pPr>
      <w:r>
        <w:rPr>
          <w:b/>
          <w:sz w:val="28"/>
        </w:rPr>
        <w:t>ПРЕТЕНЗИЯ</w:t>
      </w:r>
    </w:p>
    <w:p>
      <w:pPr>
        <w:jc w:val="center"/>
      </w:pPr>
      <w:r>
        <w:rPr>
          <w:b w:val="0"/>
        </w:rPr>
        <w:t xml:space="preserve">о погашении задолженности по договору</w:t>
      </w:r>
    </w:p>
    <w:p>
      <w:pPr>
        <w:tabs>
          <w:tab w:pos="9638" w:val="right"/>
        </w:tabs>
        <w:spacing w:after="200"/>
      </w:pPr>
      <w:r>
        <w:rPr>
          <w:b w:val="0"/>
        </w:rPr>
        <w:t xml:space="preserve">г. _______________</w:t>
        <w:tab/>
        <w:t xml:space="preserve">«___» ____________ 20___ г.</w:t>
      </w:r>
    </w:p>
    <w:p>
      <w:pPr>
        <w:ind w:firstLine="567"/>
        <w:jc w:val="both"/>
      </w:pPr>
      <w:r>
        <w:rPr>
          <w:b w:val="0"/>
        </w:rPr>
        <w:t xml:space="preserve">1. ________________________________________ (далее — Кредитор) и ________________________________________ (далее — Должник) заключили ________________________________________ от «___» ____________ 20___ г. (далее — Договор). Кредитор исполнил свои обязательства по Договору: ____________________________________________________________. Должник обязан был оплатить ________________________________________ в размере ________ (________________) рублей.</w:t>
      </w:r>
    </w:p>
    <w:p>
      <w:pPr>
        <w:ind w:firstLine="567"/>
        <w:jc w:val="both"/>
      </w:pPr>
      <w:r>
        <w:rPr>
          <w:b w:val="0"/>
        </w:rPr>
        <w:t xml:space="preserve">2. Оплата должна была быть произведена не позднее «___» ____________ 20___ г., однако Должник это обязательство не исполнил. Обязательства должны исполняться надлежащим образом, односторонний отказ от их исполнения не допускается (ст. 309, 310 ГК РФ). На дату настоящей претензии сумма основного долга составляет ________ (________________) рублей.</w:t>
      </w:r>
    </w:p>
    <w:p>
      <w:pPr>
        <w:ind w:firstLine="567"/>
        <w:jc w:val="both"/>
      </w:pPr>
      <w:r>
        <w:rPr>
          <w:b w:val="0"/>
        </w:rPr>
        <w:t xml:space="preserve">3. За неправомерное удержание денежных средств и просрочку их уплаты на сумму долга начисляются проценты в размере ключевой ставки Банка России (ст. 395 ГК РФ). По состоянию на «___» ____________ 20___ г. они составляют ________ (________________) рублей и продолжают начисляться по день фактической уплаты долга (п. 3 ст. 395 ГК РФ).</w:t>
      </w:r>
    </w:p>
    <w:p>
      <w:pPr>
        <w:ind w:firstLine="567"/>
        <w:jc w:val="both"/>
      </w:pPr>
      <w:r>
        <w:rPr>
          <w:b w:val="0"/>
        </w:rPr>
        <w:t xml:space="preserve">4. На основании изложенного Кредитор требует в течение ___ календарных дней со дня получения настоящей претензии уплатить ________ (________________) рублей, в том числе: основной долг — ________ (________________) рублей; проценты за пользование чужими денежными средствами — ________ (________________) рублей.</w:t>
      </w:r>
    </w:p>
    <w:p>
      <w:pPr>
        <w:ind w:firstLine="567"/>
        <w:jc w:val="both"/>
      </w:pPr>
      <w:r>
        <w:rPr>
          <w:b w:val="0"/>
        </w:rPr>
        <w:t xml:space="preserve">5. Денежные средства прошу перечислить по реквизитам: ____________________________________________________________.</w:t>
      </w:r>
    </w:p>
    <w:p>
      <w:pPr>
        <w:ind w:firstLine="567"/>
        <w:jc w:val="both"/>
      </w:pPr>
      <w:r>
        <w:rPr>
          <w:b w:val="0"/>
        </w:rPr>
        <w:t xml:space="preserve">6. Если требование не будет исполнено в указанный срок, Кредитор обратится в арбитражный суд по истечении тридцати календарных дней со дня направления настоящей претензии (ч. 5 ст. 4 АПК РФ) с требованием о взыскании основного долга, процентов за пользование чужими денежными средствами по день фактической уплаты долга, а также судебных расходов, в том числе государственной пошлины и расходов на оплату услуг представителя.</w:t>
      </w:r>
    </w:p>
    <w:p>
      <w:pPr>
        <w:ind w:firstLine="567"/>
        <w:jc w:val="both"/>
      </w:pPr>
      <w:r>
        <w:rPr>
          <w:b w:val="0"/>
        </w:rPr>
        <w:t xml:space="preserve">7. Ответ на претензию прошу направить по почте на адрес: __________________________________________________ и на электронную почту _________________________.</w:t>
      </w:r>
    </w:p>
    <w:p>
      <w:pPr>
        <w:ind w:firstLine="567"/>
        <w:jc w:val="both"/>
      </w:pPr>
      <w:r>
        <w:rPr>
          <w:b w:val="0"/>
        </w:rPr>
        <w:t>Приложения:</w:t>
      </w:r>
    </w:p>
    <w:p>
      <w:pPr>
        <w:ind w:firstLine="567"/>
        <w:jc w:val="both"/>
      </w:pPr>
      <w:r>
        <w:rPr>
          <w:b w:val="0"/>
        </w:rPr>
        <w:t xml:space="preserve">1) __________________________________________________</w:t>
      </w:r>
    </w:p>
    <w:p>
      <w:pPr>
        <w:ind w:firstLine="567"/>
        <w:jc w:val="both"/>
      </w:pPr>
      <w:r>
        <w:rPr>
          <w:b w:val="0"/>
        </w:rPr>
        <w:t xml:space="preserve">2) __________________________________________________</w:t>
      </w:r>
    </w:p>
    <w:p>
      <w:pPr>
        <w:ind w:firstLine="567"/>
        <w:jc w:val="both"/>
      </w:pPr>
      <w:r>
        <w:rPr>
          <w:b w:val="0"/>
        </w:rPr>
        <w:t xml:space="preserve">3) __________________________________________________</w:t>
      </w:r>
    </w:p>
    <w:tbl>
      <w:tblPr>
        <w:tblW w:type="auto" w:w="0"/>
        <w:jc w:val="center"/>
        <w:tblLook w:firstColumn="1" w:firstRow="1" w:lastColumn="0" w:lastRow="0" w:noHBand="0" w:noVBand="1" w:val="04A0"/>
      </w:tblPr>
      <w:tblGrid>
        <w:gridCol w:w="9639"/>
      </w:tblGrid>
      <w:tr>
        <w:tc>
          <w:tcPr>
            <w:tcW w:type="dxa" w:w="9639"/>
          </w:tcPr>
          <w:p>
            <w:r>
              <w:rPr>
                <w:b/>
              </w:rPr>
              <w:t>Кредитор</w:t>
            </w:r>
          </w:p>
          <w:p>
            <w:r>
              <w:t xml:space="preserve">_________________________</w:t>
            </w:r>
          </w:p>
          <w:p/>
          <w:p>
            <w:r>
              <w:t>_____________ / _____________</w:t>
            </w:r>
          </w:p>
          <w:p>
            <w:r>
              <w:rPr>
                <w:sz w:val="16"/>
              </w:rPr>
              <w:t>подпись            расшифровка</w:t>
            </w:r>
          </w:p>
        </w:tc>
      </w:tr>
    </w:tbl>
    <w:p>
      <w:pPr>
        <w:ind w:firstLine="567"/>
        <w:jc w:val="both"/>
      </w:pPr>
      <w:r>
        <w:rPr>
          <w:b w:val="0"/>
        </w:rPr>
        <w:t>Претензию получил(а): ______________________ / ______________________ «___» ____________ 20___ г.</w:t>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64"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identifier/>
  <dc:language/>
</cp:coreProperties>
</file>