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 xml:space="preserve">ДОГОВОР АВТОРСКОГО ЗАКАЗА</w:t>
      </w:r>
    </w:p>
    <w:p>
      <w:pPr>
        <w:jc w:val="center"/>
      </w:pPr>
      <w:r>
        <w:rPr>
          <w:b w:val="0"/>
        </w:rPr>
        <w:t xml:space="preserve">(с отчуждением исключительного права)</w:t>
      </w:r>
    </w:p>
    <w:p>
      <w:pPr>
        <w:tabs>
          <w:tab w:pos="9638" w:val="right"/>
        </w:tabs>
        <w:spacing w:after="200"/>
      </w:pPr>
      <w:r>
        <w:rPr>
          <w:b w:val="0"/>
        </w:rPr>
        <w:t xml:space="preserve">г. _______________</w:t>
        <w:tab/>
        <w:t xml:space="preserve">«___» ____________ 20___ г.</w:t>
      </w:r>
    </w:p>
    <w:p>
      <w:pPr>
        <w:ind w:firstLine="567"/>
        <w:jc w:val="both"/>
      </w:pPr>
      <w:r>
        <w:rPr>
          <w:b w:val="0"/>
        </w:rPr>
        <w:t xml:space="preserve">________________________________________, __.__.______ года рождения, паспорт _______________, выдан ________________________________________, зарегистрирован(а) по адресу: __________________________________________________, именуемый(ая) в дальнейшем </w:t>
      </w:r>
      <w:r>
        <w:rPr>
          <w:b/>
        </w:rPr>
        <w:t xml:space="preserve">«Автор»</w:t>
      </w:r>
      <w:r>
        <w:rPr>
          <w:b w:val="0"/>
        </w:rPr>
        <w:t xml:space="preserve">, с одной стороны, и ________________________________________ (ОГРН _____________, ИНН __________, КПП _________, адрес: __________________________________________________), в лице ____________________ ______________________________, действующего(ей) на основании ____________________, именуемое в дальнейшем </w:t>
      </w:r>
      <w:r>
        <w:rPr>
          <w:b/>
        </w:rPr>
        <w:t xml:space="preserve">«Заказчик»</w:t>
      </w:r>
      <w:r>
        <w:rPr>
          <w:b w:val="0"/>
        </w:rPr>
        <w:t xml:space="preserve">, с другой стороны, вместе именуемые «Стороны», заключили настоящий договор (далее — Договор) о нижеследующем.</w:t>
      </w:r>
    </w:p>
    <w:p>
      <w:pPr>
        <w:spacing w:before="160"/>
        <w:jc w:val="center"/>
      </w:pPr>
      <w:r>
        <w:rPr>
          <w:b/>
        </w:rPr>
        <w:t>1. Предмет договора</w:t>
      </w:r>
    </w:p>
    <w:p>
      <w:pPr>
        <w:ind w:firstLine="567"/>
        <w:jc w:val="both"/>
      </w:pPr>
      <w:r>
        <w:rPr>
          <w:b w:val="0"/>
        </w:rPr>
        <w:t xml:space="preserve">1.1. Автор обязуется по заказу Заказчика создать своим творческим трудом произведение — ______________________________: ________________________________________ (далее — Произведение) — и передать (отчудить) Заказчику исключительное право на Произведение в полном объёме, а Заказчик обязуется выплатить Автору вознаграждение (п. 1 и 3 ст. 1288 ГК РФ).</w:t>
      </w:r>
    </w:p>
    <w:p>
      <w:pPr>
        <w:ind w:firstLine="567"/>
        <w:jc w:val="both"/>
      </w:pPr>
      <w:r>
        <w:rPr>
          <w:b w:val="0"/>
        </w:rPr>
        <w:t xml:space="preserve">1.2. Требования к Произведению (техническое задание): ________________________________________________________________________________.</w:t>
      </w:r>
    </w:p>
    <w:p>
      <w:pPr>
        <w:ind w:firstLine="567"/>
        <w:jc w:val="both"/>
      </w:pPr>
      <w:r>
        <w:rPr>
          <w:b w:val="0"/>
        </w:rPr>
        <w:t xml:space="preserve">1.3. Произведение передаётся Заказчику в следующей форме: __________________________________________________.</w:t>
      </w:r>
    </w:p>
    <w:p>
      <w:pPr>
        <w:ind w:firstLine="567"/>
        <w:jc w:val="both"/>
      </w:pPr>
      <w:r>
        <w:rPr>
          <w:b w:val="0"/>
        </w:rPr>
        <w:t xml:space="preserve">1.4. Автор гарантирует, что Произведение будет создано его личным творческим трудом и не нарушает прав третьих лиц; что исключительное право на Произведение на момент передачи принадлежит Автору, не отчуждено, не заложено, лицензии на использование Произведения другим лицам не выдавались. Если в Произведении используются материалы третьих лиц (шрифты, фотографии, музыка и т. п.), Автор заранее сообщает об этом Заказчику и использует их только на условиях, позволяющих Заказчику использовать Произведение в соответствии с Договором.</w:t>
      </w:r>
    </w:p>
    <w:p>
      <w:pPr>
        <w:spacing w:before="160"/>
        <w:jc w:val="center"/>
      </w:pPr>
      <w:r>
        <w:rPr>
          <w:b/>
        </w:rPr>
        <w:t xml:space="preserve">2. Срок создания и приёмка произведения</w:t>
      </w:r>
    </w:p>
    <w:p>
      <w:pPr>
        <w:ind w:firstLine="567"/>
        <w:jc w:val="both"/>
      </w:pPr>
      <w:r>
        <w:rPr>
          <w:b w:val="0"/>
        </w:rPr>
        <w:t xml:space="preserve">2.1. Автор создаёт Произведение и передаёт его Заказчику не позднее «___» ____________ 20___ г. (п. 4 ст. 1288 ГК РФ). Если срок наступил, а для завершения создания Произведения есть уважительные причины, Автору предоставляется льготный срок продолжительностью в одну четвёртую часть срока, установленного для исполнения Договора (п. 2 ст. 1289 ГК РФ).</w:t>
      </w:r>
    </w:p>
    <w:p>
      <w:pPr>
        <w:ind w:firstLine="567"/>
        <w:jc w:val="both"/>
      </w:pPr>
      <w:r>
        <w:rPr>
          <w:b w:val="0"/>
        </w:rPr>
        <w:t xml:space="preserve">2.2. Заказчик в течение 5 рабочих дней с даты получения Произведения подписывает акт приёма-передачи Произведения (далее — Акт) или направляет Автору мотивированные замечания. Если в этот срок Заказчик не подписал Акт и не направил замечаний, Произведение считается принятым.</w:t>
      </w:r>
    </w:p>
    <w:p>
      <w:pPr>
        <w:ind w:firstLine="567"/>
        <w:jc w:val="both"/>
      </w:pPr>
      <w:r>
        <w:rPr>
          <w:b w:val="0"/>
        </w:rPr>
        <w:t xml:space="preserve">2.3. По замечаниям Заказчика, основанным на техническом задании, Автор дорабатывает Произведение бесплатно не более 2 раз в срок, согласованный Сторонами. Доработки сверх этого количества или выходящие за пределы технического задания выполняются за дополнительное вознаграждение по отдельному соглашению.</w:t>
      </w:r>
    </w:p>
    <w:p>
      <w:pPr>
        <w:ind w:firstLine="567"/>
        <w:jc w:val="both"/>
      </w:pPr>
      <w:r>
        <w:rPr>
          <w:b w:val="0"/>
        </w:rPr>
        <w:t xml:space="preserve">2.4. По истечении льготного срока Заказчик вправе в одностороннем порядке отказаться от Договора (п. 3 ст. 1289 ГК РФ).</w:t>
      </w:r>
    </w:p>
    <w:p>
      <w:pPr>
        <w:spacing w:before="160"/>
        <w:jc w:val="center"/>
      </w:pPr>
      <w:r>
        <w:rPr>
          <w:b/>
        </w:rPr>
        <w:t xml:space="preserve">3. Переход исключительного права</w:t>
      </w:r>
    </w:p>
    <w:p>
      <w:pPr>
        <w:ind w:firstLine="567"/>
        <w:jc w:val="both"/>
      </w:pPr>
      <w:r>
        <w:rPr>
          <w:b w:val="0"/>
        </w:rPr>
        <w:t xml:space="preserve">3.1. Исключительное право на Произведение переходит к Заказчику в полном объёме с момента подписания Сторонами Акта. С этого момента Заказчик вправе использовать Произведение любыми не противоречащими закону способами, в том числе указанными в п. 2 ст. 1270 ГК РФ, на территории всех стран мира, и распоряжаться исключительным правом, а Автор не вправе использовать Произведение, кроме случая, указанного в п. 5.5 Договора.</w:t>
      </w:r>
    </w:p>
    <w:p>
      <w:pPr>
        <w:ind w:firstLine="567"/>
        <w:jc w:val="both"/>
      </w:pPr>
      <w:r>
        <w:rPr>
          <w:b w:val="0"/>
        </w:rPr>
        <w:t xml:space="preserve">3.2. Если исключительное право перешло к Заказчику до полной оплаты и Заказчик существенно нарушил обязанность выплатить вознаграждение в установленный срок, Автор вправе потребовать в судебном порядке перевода на себя прав приобретателя исключительного права и возмещения убытков (п. 5 ст. 1234 ГК РФ).</w:t>
      </w:r>
    </w:p>
    <w:p>
      <w:pPr>
        <w:spacing w:before="160"/>
        <w:jc w:val="center"/>
      </w:pPr>
      <w:r>
        <w:rPr>
          <w:b/>
        </w:rPr>
        <w:t>4. Вознаграждение и порядок расчётов</w:t>
      </w:r>
    </w:p>
    <w:p>
      <w:pPr>
        <w:ind w:firstLine="567"/>
        <w:jc w:val="both"/>
      </w:pPr>
      <w:r>
        <w:rPr>
          <w:b w:val="0"/>
        </w:rPr>
        <w:t xml:space="preserve">4.1. Вознаграждение Автора составляет ________ (________________) рублей. Оно включает плату за создание Произведения и за отчуждение исключительного права на Произведение.</w:t>
      </w:r>
    </w:p>
    <w:p>
      <w:pPr>
        <w:ind w:firstLine="567"/>
        <w:jc w:val="both"/>
      </w:pPr>
      <w:r>
        <w:rPr>
          <w:b w:val="0"/>
        </w:rPr>
        <w:t xml:space="preserve">4.2. Заказчик выплачивает аванс в размере 50% вознаграждения в течение 5 рабочих дней с даты подписания Договора, а остаток — в течение 5 рабочих дней с даты подписания Акта. Оплата производится переводом на банковский счёт (карту) Автора, указанный в разделе 8 Договора.</w:t>
      </w:r>
    </w:p>
    <w:p>
      <w:pPr>
        <w:ind w:firstLine="567"/>
        <w:jc w:val="both"/>
      </w:pPr>
      <w:r>
        <w:rPr>
          <w:b w:val="0"/>
        </w:rPr>
        <w:t xml:space="preserve">4.3. Заказчик является налоговым агентом: при выплате вознаграждения он удерживает НДФЛ и перечисляет его в бюджет (ст. 226 НК РФ), а также за свой счёт уплачивает страховые взносы, начисляемые на вознаграждение (пп. 3 п. 1 ст. 420 НК РФ). Сумма вознаграждения в п. 4.1 указана до удержания НДФЛ. Автор вправе заявить Заказчику профессиональный налоговый вычет (п. 3 ст. 221 НК РФ).</w:t>
      </w:r>
    </w:p>
    <w:p>
      <w:pPr>
        <w:spacing w:before="160"/>
        <w:jc w:val="center"/>
      </w:pPr>
      <w:r>
        <w:rPr>
          <w:b/>
        </w:rPr>
        <w:t>5. Личные права автора</w:t>
      </w:r>
    </w:p>
    <w:p>
      <w:pPr>
        <w:ind w:firstLine="567"/>
        <w:jc w:val="both"/>
      </w:pPr>
      <w:r>
        <w:rPr>
          <w:b w:val="0"/>
        </w:rPr>
        <w:t>5.1. Право авторства, право на имя и право на неприкосновенность Произведения принадлежат Автору, неотчуждаемы и не передаются по Договору (ст. 1228, 1265, 1266 ГК РФ).</w:t>
      </w:r>
    </w:p>
    <w:p>
      <w:pPr>
        <w:ind w:firstLine="567"/>
        <w:jc w:val="both"/>
      </w:pPr>
      <w:r>
        <w:rPr>
          <w:b w:val="0"/>
        </w:rPr>
        <w:t xml:space="preserve">5.2. Автор разрешает Заказчику использовать Произведение без указания своего имени (анонимно) и вправе в любой момент указать своё авторство при споре с третьими лицами (ст. 1265 ГК РФ).</w:t>
      </w:r>
    </w:p>
    <w:p>
      <w:pPr>
        <w:ind w:firstLine="567"/>
        <w:jc w:val="both"/>
      </w:pPr>
      <w:r>
        <w:rPr>
          <w:b w:val="0"/>
        </w:rPr>
        <w:t xml:space="preserve">5.3. Автор даёт согласие на внесение в Произведение изменений, сокращений и дополнений, на снабжение его иллюстрациями, предисловием, послесловием, комментариями и пояснениями, а также на его переработку при условии, что этим не искажается замысел Автора и не нарушается целостность восприятия Произведения (ст. 1266 ГК РФ).</w:t>
      </w:r>
    </w:p>
    <w:p>
      <w:pPr>
        <w:ind w:firstLine="567"/>
        <w:jc w:val="both"/>
      </w:pPr>
      <w:r>
        <w:rPr>
          <w:b w:val="0"/>
        </w:rPr>
        <w:t xml:space="preserve">5.4. Автор даёт согласие на обнародование Произведения Заказчиком в любой форме и в любое время (ст. 1268 ГК РФ).</w:t>
      </w:r>
    </w:p>
    <w:p>
      <w:pPr>
        <w:ind w:firstLine="567"/>
        <w:jc w:val="both"/>
      </w:pPr>
      <w:r>
        <w:rPr>
          <w:b w:val="0"/>
        </w:rPr>
        <w:t xml:space="preserve">5.5. Заказчик предоставляет Автору безвозмездно простую (неисключительную) лицензию на воспроизведение Произведения и доведение его до всеобщего сведения в портфолио Автора (на личном сайте и в профессиональных социальных сетях) без права коммерческого использования, на срок действия исключительного права и на территории всех стран мира, если Заказчик письменно не потребует сохранить Произведение в тайне.</w:t>
      </w:r>
    </w:p>
    <w:p>
      <w:pPr>
        <w:spacing w:before="160"/>
        <w:jc w:val="center"/>
      </w:pPr>
      <w:r>
        <w:rPr>
          <w:b/>
        </w:rPr>
        <w:t>6. Ответственность сторон</w:t>
      </w:r>
    </w:p>
    <w:p>
      <w:pPr>
        <w:ind w:firstLine="567"/>
        <w:jc w:val="both"/>
      </w:pPr>
      <w:r>
        <w:rPr>
          <w:b w:val="0"/>
        </w:rPr>
        <w:t xml:space="preserve">6.1. За просрочку выплаты вознаграждения Автор вправе потребовать от Заказчика уплаты пени в размере 0,1% от неуплаченной суммы за каждый день просрочки.</w:t>
      </w:r>
    </w:p>
    <w:p>
      <w:pPr>
        <w:ind w:firstLine="567"/>
        <w:jc w:val="both"/>
      </w:pPr>
      <w:r>
        <w:rPr>
          <w:b w:val="0"/>
        </w:rPr>
        <w:t xml:space="preserve">6.2. За нарушение срока передачи Произведения (с учётом льготного срока) Заказчик вправе потребовать от Автора уплаты пени в размере 0,1% от суммы вознаграждения за каждый день просрочки. В случае неисполнения Договора Автор возвращает Заказчику аванс и уплачивает неустойку; общий размер этих выплат ограничен суммой реального ущерба, причинённого Заказчику (п. 1 ст. 1290 ГК РФ).</w:t>
      </w:r>
    </w:p>
    <w:p>
      <w:pPr>
        <w:ind w:firstLine="567"/>
        <w:jc w:val="both"/>
      </w:pPr>
      <w:r>
        <w:rPr>
          <w:b w:val="0"/>
        </w:rPr>
        <w:t xml:space="preserve">6.3. Если третьи лица предъявят Заказчику требования, связанные с нарушением их прав при использовании Произведения в соответствии с Договором, Автор помогает урегулировать эти требования и возмещает Заказчику причинённые убытки, если нарушение возникло по вине Автора.</w:t>
      </w:r>
    </w:p>
    <w:p>
      <w:pPr>
        <w:ind w:firstLine="567"/>
        <w:jc w:val="both"/>
      </w:pPr>
      <w:r>
        <w:rPr>
          <w:b w:val="0"/>
        </w:rPr>
        <w:t>6.4. Стороны освобождаются от ответственности, если нарушение вызвано обстоятельствами непреодолимой силы (п. 3 ст. 401 ГК РФ).</w:t>
      </w:r>
    </w:p>
    <w:p>
      <w:pPr>
        <w:spacing w:before="160"/>
        <w:jc w:val="center"/>
      </w:pPr>
      <w:r>
        <w:rPr>
          <w:b/>
        </w:rPr>
        <w:t>7. Прочие условия</w:t>
      </w:r>
    </w:p>
    <w:p>
      <w:pPr>
        <w:ind w:firstLine="567"/>
        <w:jc w:val="both"/>
      </w:pPr>
      <w:r>
        <w:rPr>
          <w:b w:val="0"/>
        </w:rPr>
        <w:t xml:space="preserve">7.1. Договор заключён в письменной форме; её несоблюдение влечёт недействительность Договора (п. 2 ст. 1234 ГК РФ). Изменения и дополнения действительны, если они оформлены письменно и подписаны Сторонами.</w:t>
      </w:r>
    </w:p>
    <w:p>
      <w:pPr>
        <w:ind w:firstLine="567"/>
        <w:jc w:val="both"/>
      </w:pPr>
      <w:r>
        <w:rPr>
          <w:b w:val="0"/>
        </w:rPr>
        <w:t>7.2. Договор вступает в силу с момента подписания и действует до полного исполнения Сторонами своих обязательств.</w:t>
      </w:r>
    </w:p>
    <w:p>
      <w:pPr>
        <w:ind w:firstLine="567"/>
        <w:jc w:val="both"/>
      </w:pPr>
      <w:r>
        <w:rPr>
          <w:b w:val="0"/>
        </w:rPr>
        <w:t>7.3. Произведение, Акт, замечания и иные сообщения могут направляться по адресам электронной почты, указанным в разделе 8 Договора.</w:t>
      </w:r>
    </w:p>
    <w:p>
      <w:pPr>
        <w:ind w:firstLine="567"/>
        <w:jc w:val="both"/>
      </w:pPr>
      <w:r>
        <w:rPr>
          <w:b w:val="0"/>
        </w:rPr>
        <w:t>7.4. Стороны обрабатывают персональные данные, указанные в Договоре, только в целях его заключения и исполнения в соответствии с Федеральным законом от 27.07.2006 № 152-ФЗ «О персональных данных».</w:t>
      </w:r>
    </w:p>
    <w:p>
      <w:pPr>
        <w:ind w:firstLine="567"/>
        <w:jc w:val="both"/>
      </w:pPr>
      <w:r>
        <w:rPr>
          <w:b w:val="0"/>
        </w:rPr>
        <w:t xml:space="preserve">7.5. Споры Стороны стремятся урегулировать путём переговоров и направления претензий; срок ответа на претензию — 10 календарных дней с даты её получения. Не урегулированные споры разрешаются в суде в соответствии с правилами подсудности, установленными законодательством РФ.</w:t>
      </w:r>
    </w:p>
    <w:p>
      <w:pPr>
        <w:ind w:firstLine="567"/>
        <w:jc w:val="both"/>
      </w:pPr>
      <w:r>
        <w:rPr>
          <w:b w:val="0"/>
        </w:rPr>
        <w:t>7.6. Договор составлен в двух экземплярах, по одному для каждой из Сторон.</w:t>
      </w:r>
    </w:p>
    <w:p>
      <w:pPr>
        <w:spacing w:before="160"/>
        <w:jc w:val="center"/>
      </w:pPr>
      <w:r>
        <w:rPr>
          <w:b/>
        </w:rPr>
        <w:t>8. Реквизиты и подписи сторон</w:t>
      </w:r>
    </w:p>
    <w:p>
      <w:pPr>
        <w:ind w:firstLine="567"/>
        <w:jc w:val="both"/>
      </w:pPr>
      <w:r>
        <w:rPr>
          <w:b/>
        </w:rPr>
        <w:t xml:space="preserve">Автор:</w:t>
      </w:r>
      <w:r>
        <w:rPr>
          <w:b w:val="0"/>
        </w:rPr>
        <w:t xml:space="preserve"> ________________________________________, паспорт _______________, адрес регистрации: __________________________________________________, тел. __________________.</w:t>
      </w:r>
    </w:p>
    <w:p>
      <w:pPr>
        <w:ind w:firstLine="567"/>
        <w:jc w:val="both"/>
      </w:pPr>
      <w:r>
        <w:rPr>
          <w:b/>
        </w:rPr>
        <w:t xml:space="preserve">Заказчик:</w:t>
      </w:r>
      <w:r>
        <w:rPr>
          <w:b w:val="0"/>
        </w:rPr>
        <w:t xml:space="preserve"> ________________________________________, ОГРН _____________, ИНН __________, КПП _________, адрес: __________________________________________________, тел. __________________.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Автор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  <w:tc>
          <w:tcPr>
            <w:tcW w:type="dxa" w:w="4819"/>
          </w:tcPr>
          <w:p>
            <w:r>
              <w:rPr>
                <w:b/>
              </w:rPr>
              <w:t xml:space="preserve">Заказчик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</w:tr>
    </w:tbl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