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567"/>
        <w:jc w:val="both"/>
      </w:pPr>
      <w:r>
        <w:rPr>
          <w:b/>
        </w:rPr>
        <w:t xml:space="preserve">____________________________________________________________</w:t>
      </w:r>
    </w:p>
    <w:p>
      <w:pPr>
        <w:ind w:firstLine="567"/>
        <w:jc w:val="both"/>
      </w:pPr>
      <w:r>
        <w:rPr>
          <w:b w:val="0"/>
        </w:rPr>
        <w:t xml:space="preserve">Адрес суда: __________________________________________________</w:t>
      </w:r>
    </w:p>
    <w:p>
      <w:pPr>
        <w:ind w:firstLine="567"/>
        <w:jc w:val="both"/>
      </w:pPr>
      <w:r>
        <w:rPr>
          <w:b/>
        </w:rPr>
        <w:t xml:space="preserve">Взыскатель:</w:t>
      </w:r>
      <w:r>
        <w:rPr>
          <w:b w:val="0"/>
        </w:rPr>
        <w:t xml:space="preserve"> ________________________________________, дата рождения: __.__.______, место рождения: ______________________________, место жительства: __________________________________________________, идентификатор: ______________________________, тел. __________________</w:t>
      </w:r>
    </w:p>
    <w:p>
      <w:pPr>
        <w:ind w:firstLine="567"/>
        <w:jc w:val="both"/>
      </w:pPr>
      <w:r>
        <w:rPr>
          <w:b/>
        </w:rPr>
        <w:t xml:space="preserve">Должник:</w:t>
      </w:r>
      <w:r>
        <w:rPr>
          <w:b w:val="0"/>
        </w:rPr>
        <w:t xml:space="preserve"> ________________________________________, место жительства: __________________________________________________, дата рождения: __.__.______, место рождения: ______________________________, идентификатор: ______________________________, место работы: Взыскателю неизвестно</w:t>
      </w:r>
    </w:p>
    <w:p>
      <w:pPr>
        <w:ind w:firstLine="567"/>
        <w:jc w:val="both"/>
      </w:pPr>
      <w:r>
        <w:rPr>
          <w:b/>
        </w:rPr>
        <w:t>Государственная пошлина:</w:t>
      </w:r>
      <w:r>
        <w:rPr>
          <w:b w:val="0"/>
        </w:rPr>
        <w:t xml:space="preserve"> Взыскатель освобождён от уплаты (пп. 2 п. 1 ст. 333.36 НК РФ)</w:t>
      </w:r>
    </w:p>
    <w:p>
      <w:pPr>
        <w:spacing w:after="120"/>
        <w:jc w:val="center"/>
      </w:pPr>
      <w:r>
        <w:rPr>
          <w:b/>
          <w:sz w:val="28"/>
        </w:rPr>
        <w:t>ЗАЯВЛЕНИЕ</w:t>
      </w:r>
    </w:p>
    <w:p>
      <w:pPr>
        <w:jc w:val="center"/>
      </w:pPr>
      <w:r>
        <w:rPr>
          <w:b w:val="0"/>
        </w:rPr>
        <w:t xml:space="preserve">о вынесении судебного приказа о взыскании алиментов на несовершеннолетних детей</w:t>
      </w:r>
    </w:p>
    <w:p>
      <w:pPr>
        <w:ind w:firstLine="567"/>
        <w:jc w:val="both"/>
      </w:pPr>
      <w:r>
        <w:rPr>
          <w:b w:val="0"/>
        </w:rPr>
        <w:t xml:space="preserve">Взыскатель и Должник являются матерью и отцом несовершеннолетних детей: ________________________________________, __________ года рождения; ________________________________________, __________ года рождения. Сведения о Должнике как об отце внесены в записи актов о рождении, что подтверждается свидетельствами о рождении.</w:t>
      </w:r>
    </w:p>
    <w:p>
      <w:pPr>
        <w:ind w:firstLine="567"/>
        <w:jc w:val="both"/>
      </w:pPr>
      <w:r>
        <w:rPr>
          <w:b w:val="0"/>
        </w:rPr>
        <w:t xml:space="preserve">Брак между Взыскателем и Должником расторгнут. Дети проживают с Взыскателем по адресу: __________________________________________________ и находятся на иждивении Взыскателя.</w:t>
      </w:r>
    </w:p>
    <w:p>
      <w:pPr>
        <w:ind w:firstLine="567"/>
        <w:jc w:val="both"/>
      </w:pPr>
      <w:r>
        <w:rPr>
          <w:b w:val="0"/>
        </w:rPr>
        <w:t xml:space="preserve">Должник материальной помощи на содержание детей не оказывает. Соглашение об уплате алиментов между Взыскателем и Должником не заключалось, алименты на этих детей ранее не взыскивались.</w:t>
      </w:r>
    </w:p>
    <w:p>
      <w:pPr>
        <w:ind w:firstLine="567"/>
        <w:jc w:val="both"/>
      </w:pPr>
      <w:r>
        <w:rPr>
          <w:b w:val="0"/>
        </w:rPr>
        <w:t>Согласно п. 1 ст. 80 СК РФ родители обязаны содержать своих несовершеннолетних детей. При отсутствии соглашения об уплате алиментов алименты на несовершеннолетних детей взыскиваются судом с их родителей ежемесячно в размере: на одного ребёнка — одной четверти, на двух детей — одной трети, на трёх и более детей — половины заработка и (или) иного дохода родителей (п. 1 ст. 81 СК РФ). Алименты присуждаются с момента обращения в суд (п. 2 ст. 107 СК РФ).</w:t>
      </w:r>
    </w:p>
    <w:p>
      <w:pPr>
        <w:ind w:firstLine="567"/>
        <w:jc w:val="both"/>
      </w:pPr>
      <w:r>
        <w:rPr>
          <w:b w:val="0"/>
        </w:rPr>
        <w:t>Требование о взыскании алиментов на несовершеннолетних детей, не связанное с установлением или оспариванием отцовства (материнства) и с необходимостью привлечения других заинтересованных лиц, рассматривается в порядке приказного производства (ст. 122 ГПК РФ). Спора об отцовстве (материнстве) нет.</w:t>
      </w:r>
    </w:p>
    <w:p>
      <w:pPr>
        <w:ind w:firstLine="567"/>
        <w:jc w:val="both"/>
      </w:pPr>
      <w:r>
        <w:rPr>
          <w:b w:val="0"/>
        </w:rPr>
        <w:t>На основании изложенного, руководствуясь ст. 80, 81 СК РФ, ст. 121–124 ГПК РФ,</w:t>
      </w:r>
    </w:p>
    <w:p>
      <w:pPr>
        <w:ind w:firstLine="567"/>
        <w:jc w:val="both"/>
      </w:pPr>
      <w:r>
        <w:rPr>
          <w:b/>
        </w:rPr>
        <w:t>ПРОШУ:</w:t>
      </w:r>
    </w:p>
    <w:p>
      <w:pPr>
        <w:ind w:firstLine="567"/>
        <w:jc w:val="both"/>
      </w:pPr>
      <w:r>
        <w:rPr>
          <w:b w:val="0"/>
        </w:rPr>
        <w:t xml:space="preserve">Вынести судебный приказ о взыскании с Должника в пользу Взыскателя алиментов на содержание несовершеннолетних детей ________________________________________, __________ года рождения, ________________________________________, __________ года рождения, в размере ______ части всех видов заработка и (или) иного дохода Должника ежемесячно, начиная с даты подачи настоящего заявления и до совершеннолетия детей.</w:t>
      </w:r>
    </w:p>
    <w:p>
      <w:pPr>
        <w:ind w:firstLine="567"/>
        <w:jc w:val="both"/>
      </w:pPr>
      <w:r>
        <w:rPr>
          <w:b/>
        </w:rPr>
        <w:t>Приложения:</w:t>
      </w:r>
    </w:p>
    <w:p>
      <w:pPr>
        <w:ind w:firstLine="567"/>
        <w:jc w:val="both"/>
      </w:pPr>
      <w:r>
        <w:rPr>
          <w:b w:val="0"/>
        </w:rPr>
        <w:t xml:space="preserve">1. Копии свидетельств о рождении детей.</w:t>
      </w:r>
    </w:p>
    <w:p>
      <w:pPr>
        <w:ind w:firstLine="567"/>
        <w:jc w:val="both"/>
      </w:pPr>
      <w:r>
        <w:rPr>
          <w:b w:val="0"/>
        </w:rPr>
        <w:t xml:space="preserve">2. Копия свидетельства о расторжении брака (или решения суда о расторжении брака).</w:t>
      </w:r>
    </w:p>
    <w:p>
      <w:pPr>
        <w:ind w:firstLine="567"/>
        <w:jc w:val="both"/>
      </w:pPr>
      <w:r>
        <w:rPr>
          <w:b w:val="0"/>
        </w:rPr>
        <w:t xml:space="preserve">3. Документ, подтверждающий проживание детей с Взыскателем (________________________________________).</w:t>
      </w:r>
    </w:p>
    <w:p>
      <w:pPr>
        <w:ind w:firstLine="567"/>
        <w:jc w:val="both"/>
      </w:pPr>
      <w:r>
        <w:rPr>
          <w:b w:val="0"/>
        </w:rPr>
        <w:t xml:space="preserve">4. ____________________________________________________________.</w:t>
      </w:r>
    </w:p>
    <w:p>
      <w:pPr>
        <w:ind w:firstLine="567"/>
        <w:jc w:val="both"/>
      </w:pPr>
      <w:r>
        <w:rPr>
          <w:b w:val="0"/>
        </w:rPr>
        <w:t xml:space="preserve">Дата: «___» ____________ 20___ г.</w:t>
      </w:r>
    </w:p>
    <w:p>
      <w:pPr>
        <w:ind w:firstLine="567"/>
        <w:jc w:val="both"/>
      </w:pPr>
      <w:r>
        <w:rPr>
          <w:b w:val="0"/>
        </w:rPr>
        <w:t xml:space="preserve">Взыскатель ____________________ / ______________________________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